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4C57" w:rsidRDefault="00944C57" w:rsidP="00F53C5E">
      <w:pPr>
        <w:spacing w:after="160" w:line="259" w:lineRule="auto"/>
        <w:ind w:left="0" w:right="0" w:firstLine="0"/>
        <w:jc w:val="left"/>
        <w:rPr>
          <w:b/>
        </w:rPr>
      </w:pPr>
      <w:bookmarkStart w:id="0" w:name="_GoBack"/>
      <w:bookmarkEnd w:id="0"/>
    </w:p>
    <w:p w:rsidR="00E451EA" w:rsidRDefault="00F53C5E" w:rsidP="00F53C5E">
      <w:pPr>
        <w:spacing w:after="160" w:line="259" w:lineRule="auto"/>
        <w:ind w:left="0" w:right="0" w:firstLine="0"/>
        <w:jc w:val="left"/>
        <w:rPr>
          <w:b/>
        </w:rPr>
      </w:pPr>
      <w:r w:rsidRPr="00096CAB">
        <w:rPr>
          <w:b/>
        </w:rPr>
        <w:t>DOFINANSOWANIE ZE ŚRODKÓW BUDŻETU PAŃSTWA</w:t>
      </w:r>
    </w:p>
    <w:p w:rsidR="00F53C5E" w:rsidRDefault="00F53C5E" w:rsidP="00F53C5E">
      <w:pPr>
        <w:spacing w:after="160" w:line="259" w:lineRule="auto"/>
        <w:ind w:left="0" w:right="0" w:firstLine="0"/>
        <w:jc w:val="left"/>
        <w:rPr>
          <w:b/>
        </w:rPr>
      </w:pPr>
      <w:r w:rsidRPr="00096CAB">
        <w:rPr>
          <w:b/>
        </w:rPr>
        <w:t>Nazwa programu:</w:t>
      </w:r>
    </w:p>
    <w:p w:rsidR="00120D54" w:rsidRPr="00944C57" w:rsidRDefault="00E451EA" w:rsidP="00944C57">
      <w:pPr>
        <w:spacing w:after="160" w:line="259" w:lineRule="auto"/>
        <w:ind w:left="0" w:right="0" w:firstLine="0"/>
        <w:rPr>
          <w:b/>
        </w:rPr>
      </w:pPr>
      <w:r w:rsidRPr="006F4AE3">
        <w:t xml:space="preserve">Dotacja celowa na realizację zadania </w:t>
      </w:r>
      <w:r w:rsidR="006F4AE3" w:rsidRPr="006F4AE3">
        <w:t>w ramach Rządowego</w:t>
      </w:r>
      <w:r w:rsidR="006F4AE3" w:rsidRPr="006F4AE3">
        <w:rPr>
          <w:b/>
        </w:rPr>
        <w:t xml:space="preserve"> </w:t>
      </w:r>
      <w:r w:rsidR="006F4AE3" w:rsidRPr="006F4AE3">
        <w:t>p</w:t>
      </w:r>
      <w:r w:rsidR="0092602D" w:rsidRPr="006F4AE3">
        <w:t>rogramu</w:t>
      </w:r>
      <w:r w:rsidR="0092602D" w:rsidRPr="006F4AE3">
        <w:rPr>
          <w:b/>
        </w:rPr>
        <w:t xml:space="preserve"> </w:t>
      </w:r>
      <w:r w:rsidR="006F4AE3" w:rsidRPr="006F4AE3">
        <w:rPr>
          <w:rStyle w:val="Pogrubienie"/>
          <w:rFonts w:asciiTheme="minorHAnsi" w:hAnsiTheme="minorHAnsi" w:cstheme="minorHAnsi"/>
          <w:b w:val="0"/>
          <w:color w:val="1B1B1B"/>
          <w:shd w:val="clear" w:color="auto" w:fill="FFFFFF"/>
        </w:rPr>
        <w:t>rozwijania szkolnej infrastruktury oraz kompetencji uczniów i nauczycieli w zakresie technologii informacyjno-komunikacyjnych na lata 2020-2024  „Aktywna tablica</w:t>
      </w:r>
      <w:r w:rsidR="006F4AE3" w:rsidRPr="00E451EA">
        <w:rPr>
          <w:rStyle w:val="Pogrubienie"/>
          <w:rFonts w:asciiTheme="minorHAnsi" w:hAnsiTheme="minorHAnsi" w:cstheme="minorHAnsi"/>
          <w:color w:val="1B1B1B"/>
          <w:shd w:val="clear" w:color="auto" w:fill="FFFFFF"/>
        </w:rPr>
        <w:t xml:space="preserve">” </w:t>
      </w:r>
      <w:r>
        <w:t>ustanowione</w:t>
      </w:r>
      <w:r w:rsidR="006F4AE3">
        <w:t xml:space="preserve">go na podstawie </w:t>
      </w:r>
      <w:r w:rsidR="0092602D">
        <w:t>art. 90 u ust. 1</w:t>
      </w:r>
      <w:r>
        <w:t xml:space="preserve"> pkt 6 ustawy z dnia 7 września 1991 r. </w:t>
      </w:r>
      <w:r w:rsidR="006F4AE3">
        <w:br/>
      </w:r>
      <w:r>
        <w:t>o systemie oświaty (Dz. U. z 2021 r. poz. 1915</w:t>
      </w:r>
      <w:r w:rsidR="006F4AE3">
        <w:t>,</w:t>
      </w:r>
      <w:r w:rsidR="00B01B08">
        <w:t xml:space="preserve"> z </w:t>
      </w:r>
      <w:proofErr w:type="spellStart"/>
      <w:r w:rsidR="00B01B08">
        <w:t>późn</w:t>
      </w:r>
      <w:proofErr w:type="spellEnd"/>
      <w:r w:rsidR="00B01B08">
        <w:t>. zm.</w:t>
      </w:r>
      <w:r>
        <w:t>) przez uchwałę nr 151/2020 Rady Ministrów z dnia 23 października 2020 r.</w:t>
      </w:r>
      <w:r w:rsidR="00944C57">
        <w:t xml:space="preserve"> </w:t>
      </w:r>
      <w:r w:rsidR="0092602D">
        <w:t>w sprawie ustanowienia Rządowego programu rozwijania szkolnej infrastruktury oraz kompetencji uczniów i nauczycieli w zakresie technologii informacyjno-komunikacyjnych na lata 2020–2024 – „Aktywna tablica”</w:t>
      </w:r>
      <w:r w:rsidR="006F4AE3">
        <w:t>.</w:t>
      </w:r>
      <w:r w:rsidRPr="00E451EA">
        <w:rPr>
          <w:rStyle w:val="Pogrubienie"/>
          <w:rFonts w:asciiTheme="minorHAnsi" w:hAnsiTheme="minorHAnsi" w:cstheme="minorHAnsi"/>
          <w:color w:val="1B1B1B"/>
          <w:shd w:val="clear" w:color="auto" w:fill="FFFFFF"/>
        </w:rPr>
        <w:t xml:space="preserve"> </w:t>
      </w:r>
    </w:p>
    <w:p w:rsidR="00120D54" w:rsidRDefault="00C70B38">
      <w:pPr>
        <w:spacing w:after="48" w:line="259" w:lineRule="auto"/>
        <w:ind w:left="-108" w:right="-108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6844031" cy="6096"/>
                <wp:effectExtent l="0" t="0" r="0" b="0"/>
                <wp:docPr id="2315" name="Group 23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44031" cy="6096"/>
                          <a:chOff x="0" y="0"/>
                          <a:chExt cx="6844031" cy="6096"/>
                        </a:xfrm>
                      </wpg:grpSpPr>
                      <wps:wsp>
                        <wps:cNvPr id="2589" name="Shape 2589"/>
                        <wps:cNvSpPr/>
                        <wps:spPr>
                          <a:xfrm>
                            <a:off x="0" y="0"/>
                            <a:ext cx="684403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4031" h="9144">
                                <a:moveTo>
                                  <a:pt x="0" y="0"/>
                                </a:moveTo>
                                <a:lnTo>
                                  <a:pt x="6844031" y="0"/>
                                </a:lnTo>
                                <a:lnTo>
                                  <a:pt x="684403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FBF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cx1="http://schemas.microsoft.com/office/drawing/2015/9/8/chartex">
            <w:pict>
              <v:group id="Group 2315" style="width:538.9pt;height:0.47998pt;mso-position-horizontal-relative:char;mso-position-vertical-relative:line" coordsize="68440,60">
                <v:shape id="Shape 2590" style="position:absolute;width:68440;height:91;left:0;top:0;" coordsize="6844031,9144" path="m0,0l6844031,0l6844031,9144l0,9144l0,0">
                  <v:stroke weight="0pt" endcap="flat" joinstyle="miter" miterlimit="10" on="false" color="#000000" opacity="0"/>
                  <v:fill on="true" color="#bfbfbf"/>
                </v:shape>
              </v:group>
            </w:pict>
          </mc:Fallback>
        </mc:AlternateContent>
      </w:r>
    </w:p>
    <w:p w:rsidR="00F53C5E" w:rsidRDefault="00F53C5E">
      <w:pPr>
        <w:ind w:left="-5" w:right="0"/>
        <w:rPr>
          <w:b/>
        </w:rPr>
      </w:pPr>
    </w:p>
    <w:p w:rsidR="00120D54" w:rsidRPr="00096CAB" w:rsidRDefault="00C70B38">
      <w:pPr>
        <w:ind w:left="-5" w:right="0"/>
        <w:rPr>
          <w:b/>
        </w:rPr>
      </w:pPr>
      <w:r w:rsidRPr="00096CAB">
        <w:rPr>
          <w:b/>
        </w:rPr>
        <w:t xml:space="preserve">Krótki opis zadania: </w:t>
      </w:r>
    </w:p>
    <w:p w:rsidR="00120D54" w:rsidRDefault="00C70B38">
      <w:pPr>
        <w:spacing w:after="0" w:line="259" w:lineRule="auto"/>
        <w:ind w:left="0" w:right="0" w:firstLine="0"/>
        <w:jc w:val="left"/>
      </w:pPr>
      <w:r>
        <w:t xml:space="preserve"> </w:t>
      </w:r>
    </w:p>
    <w:p w:rsidR="00F53C5E" w:rsidRPr="00156793" w:rsidRDefault="00944C57">
      <w:pPr>
        <w:ind w:left="-5" w:right="0"/>
        <w:rPr>
          <w:rFonts w:asciiTheme="minorHAnsi" w:hAnsiTheme="minorHAnsi" w:cstheme="minorHAnsi"/>
        </w:rPr>
      </w:pPr>
      <w:r w:rsidRPr="00156793">
        <w:rPr>
          <w:rFonts w:asciiTheme="minorHAnsi" w:eastAsia="Times New Roman" w:hAnsiTheme="minorHAnsi" w:cstheme="minorHAnsi"/>
          <w:color w:val="3D3D3D"/>
          <w:szCs w:val="24"/>
        </w:rPr>
        <w:t xml:space="preserve">Powiat Kwidzyński </w:t>
      </w:r>
      <w:r w:rsidR="00156793" w:rsidRPr="00156793">
        <w:rPr>
          <w:rFonts w:asciiTheme="minorHAnsi" w:eastAsia="Times New Roman" w:hAnsiTheme="minorHAnsi" w:cstheme="minorHAnsi"/>
          <w:color w:val="3D3D3D"/>
          <w:szCs w:val="24"/>
        </w:rPr>
        <w:t xml:space="preserve">w 2021 r. </w:t>
      </w:r>
      <w:r w:rsidRPr="00156793">
        <w:rPr>
          <w:rFonts w:asciiTheme="minorHAnsi" w:eastAsia="Times New Roman" w:hAnsiTheme="minorHAnsi" w:cstheme="minorHAnsi"/>
          <w:color w:val="3D3D3D"/>
          <w:szCs w:val="24"/>
        </w:rPr>
        <w:t>otrzymał środki finansowe w formie dotacji celowej z budżetu państwa na dofinansowanie zakupu sprzętu, pomocy dydakt</w:t>
      </w:r>
      <w:r w:rsidR="0092602D" w:rsidRPr="00156793">
        <w:rPr>
          <w:rFonts w:asciiTheme="minorHAnsi" w:eastAsia="Times New Roman" w:hAnsiTheme="minorHAnsi" w:cstheme="minorHAnsi"/>
          <w:color w:val="3D3D3D"/>
          <w:szCs w:val="24"/>
        </w:rPr>
        <w:t>ycznych i narzędzi do terapii dla</w:t>
      </w:r>
      <w:r w:rsidRPr="00156793">
        <w:rPr>
          <w:rFonts w:asciiTheme="minorHAnsi" w:eastAsia="Times New Roman" w:hAnsiTheme="minorHAnsi" w:cstheme="minorHAnsi"/>
          <w:color w:val="3D3D3D"/>
          <w:szCs w:val="24"/>
        </w:rPr>
        <w:t xml:space="preserve"> szkół dla dzieci i młodzieży w ramach Rządowego programu rozwijania szkolnej infrastruktury oraz kompetencji uczniów i nauczycieli </w:t>
      </w:r>
      <w:r w:rsidRPr="00156793">
        <w:rPr>
          <w:rFonts w:asciiTheme="minorHAnsi" w:eastAsia="Times New Roman" w:hAnsiTheme="minorHAnsi" w:cstheme="minorHAnsi"/>
          <w:color w:val="3D3D3D"/>
          <w:szCs w:val="24"/>
        </w:rPr>
        <w:br/>
        <w:t>w zakresie technologi</w:t>
      </w:r>
      <w:r w:rsidR="0092602D" w:rsidRPr="00156793">
        <w:rPr>
          <w:rFonts w:asciiTheme="minorHAnsi" w:eastAsia="Times New Roman" w:hAnsiTheme="minorHAnsi" w:cstheme="minorHAnsi"/>
          <w:color w:val="3D3D3D"/>
          <w:szCs w:val="24"/>
        </w:rPr>
        <w:t>i informacyjno-komunikacyjnych na lata</w:t>
      </w:r>
      <w:r w:rsidRPr="00156793">
        <w:rPr>
          <w:rFonts w:asciiTheme="minorHAnsi" w:eastAsia="Times New Roman" w:hAnsiTheme="minorHAnsi" w:cstheme="minorHAnsi"/>
          <w:color w:val="3D3D3D"/>
          <w:szCs w:val="24"/>
        </w:rPr>
        <w:t xml:space="preserve"> 2020-2024 – „Aktywna tablica”,</w:t>
      </w:r>
      <w:r w:rsidR="0092602D" w:rsidRPr="00156793">
        <w:rPr>
          <w:rFonts w:asciiTheme="minorHAnsi" w:eastAsia="Times New Roman" w:hAnsiTheme="minorHAnsi" w:cstheme="minorHAnsi"/>
          <w:color w:val="3D3D3D"/>
          <w:szCs w:val="24"/>
        </w:rPr>
        <w:t xml:space="preserve"> o które wnioskowały niżej wymienione</w:t>
      </w:r>
      <w:r w:rsidRPr="00156793">
        <w:rPr>
          <w:rFonts w:asciiTheme="minorHAnsi" w:eastAsia="Times New Roman" w:hAnsiTheme="minorHAnsi" w:cstheme="minorHAnsi"/>
          <w:color w:val="3D3D3D"/>
          <w:szCs w:val="24"/>
        </w:rPr>
        <w:t xml:space="preserve"> szkoły:</w:t>
      </w:r>
    </w:p>
    <w:p w:rsidR="00120D54" w:rsidRDefault="00120D54">
      <w:pPr>
        <w:spacing w:after="0" w:line="259" w:lineRule="auto"/>
        <w:ind w:left="0" w:right="0" w:firstLine="0"/>
        <w:jc w:val="left"/>
      </w:pPr>
    </w:p>
    <w:tbl>
      <w:tblPr>
        <w:tblStyle w:val="TableGrid"/>
        <w:tblW w:w="10525" w:type="dxa"/>
        <w:tblInd w:w="0" w:type="dxa"/>
        <w:tblCellMar>
          <w:top w:w="58" w:type="dxa"/>
          <w:right w:w="13" w:type="dxa"/>
        </w:tblCellMar>
        <w:tblLook w:val="04A0" w:firstRow="1" w:lastRow="0" w:firstColumn="1" w:lastColumn="0" w:noHBand="0" w:noVBand="1"/>
      </w:tblPr>
      <w:tblGrid>
        <w:gridCol w:w="2853"/>
        <w:gridCol w:w="3714"/>
        <w:gridCol w:w="1909"/>
        <w:gridCol w:w="738"/>
        <w:gridCol w:w="1311"/>
      </w:tblGrid>
      <w:tr w:rsidR="00120D54" w:rsidTr="00944C57">
        <w:trPr>
          <w:trHeight w:val="605"/>
        </w:trPr>
        <w:tc>
          <w:tcPr>
            <w:tcW w:w="6567" w:type="dxa"/>
            <w:gridSpan w:val="2"/>
            <w:tcBorders>
              <w:top w:val="single" w:sz="8" w:space="0" w:color="BFBFBF"/>
              <w:left w:val="nil"/>
              <w:bottom w:val="single" w:sz="8" w:space="0" w:color="BFBFBF"/>
              <w:right w:val="nil"/>
            </w:tcBorders>
            <w:vAlign w:val="center"/>
          </w:tcPr>
          <w:p w:rsidR="00120D54" w:rsidRPr="001E33BA" w:rsidRDefault="00C70B38">
            <w:pPr>
              <w:spacing w:after="0" w:line="259" w:lineRule="auto"/>
              <w:ind w:left="0" w:right="91" w:firstLine="0"/>
              <w:jc w:val="center"/>
              <w:rPr>
                <w:b/>
              </w:rPr>
            </w:pPr>
            <w:r w:rsidRPr="001E33BA">
              <w:rPr>
                <w:b/>
              </w:rPr>
              <w:t xml:space="preserve">Nazwa szkoły </w:t>
            </w:r>
          </w:p>
        </w:tc>
        <w:tc>
          <w:tcPr>
            <w:tcW w:w="1909" w:type="dxa"/>
            <w:tcBorders>
              <w:top w:val="single" w:sz="8" w:space="0" w:color="BFBFBF"/>
              <w:left w:val="nil"/>
              <w:bottom w:val="single" w:sz="8" w:space="0" w:color="BFBFBF"/>
              <w:right w:val="nil"/>
            </w:tcBorders>
          </w:tcPr>
          <w:p w:rsidR="00120D54" w:rsidRPr="001E33BA" w:rsidRDefault="00D77EEA" w:rsidP="00D77EEA">
            <w:pPr>
              <w:spacing w:after="0" w:line="259" w:lineRule="auto"/>
              <w:ind w:left="343" w:right="0" w:hanging="343"/>
              <w:jc w:val="center"/>
              <w:rPr>
                <w:b/>
              </w:rPr>
            </w:pPr>
            <w:r w:rsidRPr="001E33BA">
              <w:rPr>
                <w:b/>
              </w:rPr>
              <w:t>Całkowita wartość zadania</w:t>
            </w:r>
            <w:r w:rsidR="00C70B38" w:rsidRPr="001E33BA">
              <w:rPr>
                <w:b/>
              </w:rPr>
              <w:t xml:space="preserve"> </w:t>
            </w:r>
            <w:r w:rsidR="0092602D" w:rsidRPr="001E33BA">
              <w:rPr>
                <w:b/>
              </w:rPr>
              <w:t xml:space="preserve">  </w:t>
            </w:r>
          </w:p>
        </w:tc>
        <w:tc>
          <w:tcPr>
            <w:tcW w:w="2049" w:type="dxa"/>
            <w:gridSpan w:val="2"/>
            <w:tcBorders>
              <w:top w:val="single" w:sz="8" w:space="0" w:color="BFBFBF"/>
              <w:left w:val="nil"/>
              <w:bottom w:val="single" w:sz="8" w:space="0" w:color="BFBFBF"/>
              <w:right w:val="nil"/>
            </w:tcBorders>
          </w:tcPr>
          <w:p w:rsidR="00120D54" w:rsidRPr="001E33BA" w:rsidRDefault="00D77EEA" w:rsidP="00D77EEA">
            <w:pPr>
              <w:spacing w:after="0" w:line="259" w:lineRule="auto"/>
              <w:ind w:left="31" w:right="0" w:hanging="31"/>
              <w:jc w:val="center"/>
              <w:rPr>
                <w:b/>
              </w:rPr>
            </w:pPr>
            <w:r w:rsidRPr="001E33BA">
              <w:rPr>
                <w:b/>
              </w:rPr>
              <w:t>Wartość dofinansowania</w:t>
            </w:r>
          </w:p>
        </w:tc>
      </w:tr>
      <w:tr w:rsidR="00120D54" w:rsidTr="00944C57">
        <w:trPr>
          <w:trHeight w:val="336"/>
        </w:trPr>
        <w:tc>
          <w:tcPr>
            <w:tcW w:w="6567" w:type="dxa"/>
            <w:gridSpan w:val="2"/>
            <w:tcBorders>
              <w:top w:val="single" w:sz="8" w:space="0" w:color="BFBFBF"/>
              <w:left w:val="nil"/>
              <w:bottom w:val="single" w:sz="8" w:space="0" w:color="BFBFBF"/>
              <w:right w:val="nil"/>
            </w:tcBorders>
          </w:tcPr>
          <w:p w:rsidR="00120D54" w:rsidRDefault="00786DF4">
            <w:pPr>
              <w:spacing w:after="0" w:line="259" w:lineRule="auto"/>
              <w:ind w:left="70" w:right="0" w:firstLine="0"/>
              <w:jc w:val="left"/>
            </w:pPr>
            <w:r w:rsidRPr="00887D51">
              <w:t xml:space="preserve">I Liceum Ogólnokształcące im. dr. Władysława </w:t>
            </w:r>
            <w:proofErr w:type="spellStart"/>
            <w:r w:rsidRPr="00887D51">
              <w:t>Gębika</w:t>
            </w:r>
            <w:proofErr w:type="spellEnd"/>
            <w:r w:rsidRPr="00887D51">
              <w:t xml:space="preserve"> d. Polskie Gimnazjum w Kwidzynie Zespół Szkół Ogólnokształcących nr 1</w:t>
            </w:r>
            <w:r>
              <w:br/>
            </w:r>
            <w:r w:rsidRPr="00887D51">
              <w:t xml:space="preserve"> w </w:t>
            </w:r>
            <w:r>
              <w:t>Kwidzynie</w:t>
            </w:r>
          </w:p>
          <w:p w:rsidR="001E33BA" w:rsidRDefault="001E33BA">
            <w:pPr>
              <w:spacing w:after="0" w:line="259" w:lineRule="auto"/>
              <w:ind w:left="70" w:right="0" w:firstLine="0"/>
              <w:jc w:val="left"/>
            </w:pPr>
          </w:p>
        </w:tc>
        <w:tc>
          <w:tcPr>
            <w:tcW w:w="1909" w:type="dxa"/>
            <w:tcBorders>
              <w:top w:val="single" w:sz="8" w:space="0" w:color="BFBFBF"/>
              <w:left w:val="nil"/>
              <w:bottom w:val="single" w:sz="8" w:space="0" w:color="BFBFBF"/>
              <w:right w:val="nil"/>
            </w:tcBorders>
          </w:tcPr>
          <w:p w:rsidR="00120D54" w:rsidRDefault="00927342">
            <w:pPr>
              <w:spacing w:after="0" w:line="259" w:lineRule="auto"/>
              <w:ind w:left="449" w:right="0" w:firstLine="0"/>
              <w:jc w:val="left"/>
            </w:pPr>
            <w:r>
              <w:t>17 5</w:t>
            </w:r>
            <w:r w:rsidR="00C70B38">
              <w:t xml:space="preserve">00,00 zł </w:t>
            </w:r>
          </w:p>
        </w:tc>
        <w:tc>
          <w:tcPr>
            <w:tcW w:w="2049" w:type="dxa"/>
            <w:gridSpan w:val="2"/>
            <w:tcBorders>
              <w:top w:val="single" w:sz="8" w:space="0" w:color="BFBFBF"/>
              <w:left w:val="nil"/>
              <w:bottom w:val="single" w:sz="8" w:space="0" w:color="BFBFBF"/>
              <w:right w:val="nil"/>
            </w:tcBorders>
          </w:tcPr>
          <w:p w:rsidR="00120D54" w:rsidRDefault="004C7797" w:rsidP="00D77EEA">
            <w:pPr>
              <w:spacing w:after="0" w:line="259" w:lineRule="auto"/>
              <w:ind w:left="0" w:right="55" w:firstLine="0"/>
              <w:jc w:val="right"/>
            </w:pPr>
            <w:r>
              <w:t>14 00</w:t>
            </w:r>
            <w:r w:rsidR="00C70B38">
              <w:t>0,00 zł</w:t>
            </w:r>
          </w:p>
        </w:tc>
      </w:tr>
      <w:tr w:rsidR="00944C57" w:rsidTr="00944C57">
        <w:tblPrEx>
          <w:tblCellMar>
            <w:top w:w="0" w:type="dxa"/>
            <w:right w:w="0" w:type="dxa"/>
          </w:tblCellMar>
        </w:tblPrEx>
        <w:trPr>
          <w:trHeight w:val="607"/>
        </w:trPr>
        <w:tc>
          <w:tcPr>
            <w:tcW w:w="6567" w:type="dxa"/>
            <w:gridSpan w:val="2"/>
          </w:tcPr>
          <w:p w:rsidR="00944C57" w:rsidRDefault="00944C57" w:rsidP="00892C3F">
            <w:pPr>
              <w:spacing w:after="0" w:line="259" w:lineRule="auto"/>
              <w:ind w:left="70" w:right="1033" w:firstLine="0"/>
              <w:jc w:val="left"/>
            </w:pPr>
            <w:r w:rsidRPr="00887D51">
              <w:t>Technikum nr 1</w:t>
            </w:r>
            <w:r>
              <w:t xml:space="preserve"> w Kwidzynie</w:t>
            </w:r>
            <w:r w:rsidR="006F4AE3">
              <w:t xml:space="preserve"> </w:t>
            </w:r>
            <w:r w:rsidRPr="00887D51">
              <w:t xml:space="preserve"> Zespół Szkół Nr 1 im. Stanisława Staszica w Kwidzynie</w:t>
            </w:r>
          </w:p>
        </w:tc>
        <w:tc>
          <w:tcPr>
            <w:tcW w:w="1909" w:type="dxa"/>
          </w:tcPr>
          <w:p w:rsidR="00944C57" w:rsidRDefault="004C7797" w:rsidP="00892C3F">
            <w:pPr>
              <w:spacing w:after="0" w:line="259" w:lineRule="auto"/>
              <w:ind w:left="449" w:right="0" w:firstLine="0"/>
              <w:jc w:val="left"/>
            </w:pPr>
            <w:r>
              <w:t>17 5</w:t>
            </w:r>
            <w:r w:rsidR="00944C57">
              <w:t xml:space="preserve">00,00 zł </w:t>
            </w:r>
          </w:p>
        </w:tc>
        <w:tc>
          <w:tcPr>
            <w:tcW w:w="2049" w:type="dxa"/>
            <w:gridSpan w:val="2"/>
          </w:tcPr>
          <w:p w:rsidR="00944C57" w:rsidRDefault="004C7797" w:rsidP="00892C3F">
            <w:pPr>
              <w:spacing w:after="0" w:line="259" w:lineRule="auto"/>
              <w:ind w:left="0" w:right="55" w:firstLine="0"/>
              <w:jc w:val="right"/>
            </w:pPr>
            <w:r>
              <w:t>14</w:t>
            </w:r>
            <w:r w:rsidR="00944C57">
              <w:t xml:space="preserve"> 000,00 zł</w:t>
            </w:r>
          </w:p>
        </w:tc>
      </w:tr>
      <w:tr w:rsidR="004C7797" w:rsidTr="00944C57">
        <w:tblPrEx>
          <w:tblCellMar>
            <w:top w:w="0" w:type="dxa"/>
            <w:right w:w="63" w:type="dxa"/>
          </w:tblCellMar>
        </w:tblPrEx>
        <w:trPr>
          <w:trHeight w:val="260"/>
        </w:trPr>
        <w:tc>
          <w:tcPr>
            <w:tcW w:w="9214" w:type="dxa"/>
            <w:gridSpan w:val="4"/>
            <w:tcBorders>
              <w:top w:val="nil"/>
              <w:left w:val="nil"/>
              <w:bottom w:val="single" w:sz="12" w:space="0" w:color="BFBFBF"/>
              <w:right w:val="nil"/>
            </w:tcBorders>
          </w:tcPr>
          <w:p w:rsidR="004C7797" w:rsidRDefault="004C7797">
            <w:pPr>
              <w:tabs>
                <w:tab w:val="center" w:pos="6933"/>
                <w:tab w:val="center" w:pos="8139"/>
              </w:tabs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12" w:space="0" w:color="BFBFBF"/>
              <w:right w:val="nil"/>
            </w:tcBorders>
          </w:tcPr>
          <w:p w:rsidR="004C7797" w:rsidRDefault="004C7797" w:rsidP="00D77EEA">
            <w:pPr>
              <w:spacing w:after="0" w:line="259" w:lineRule="auto"/>
              <w:ind w:left="0" w:right="0" w:firstLine="0"/>
              <w:jc w:val="right"/>
            </w:pPr>
          </w:p>
        </w:tc>
      </w:tr>
      <w:tr w:rsidR="004C7797" w:rsidTr="00944C57">
        <w:tblPrEx>
          <w:tblCellMar>
            <w:top w:w="0" w:type="dxa"/>
            <w:right w:w="63" w:type="dxa"/>
          </w:tblCellMar>
        </w:tblPrEx>
        <w:trPr>
          <w:trHeight w:val="260"/>
        </w:trPr>
        <w:tc>
          <w:tcPr>
            <w:tcW w:w="9214" w:type="dxa"/>
            <w:gridSpan w:val="4"/>
            <w:tcBorders>
              <w:top w:val="nil"/>
              <w:left w:val="nil"/>
              <w:bottom w:val="single" w:sz="12" w:space="0" w:color="BFBFBF"/>
              <w:right w:val="nil"/>
            </w:tcBorders>
          </w:tcPr>
          <w:p w:rsidR="004C7797" w:rsidRPr="004C7797" w:rsidRDefault="004C7797" w:rsidP="004C7797">
            <w:pPr>
              <w:pStyle w:val="Akapitzlist"/>
              <w:shd w:val="clear" w:color="auto" w:fill="FFFFFF"/>
              <w:spacing w:after="0" w:line="240" w:lineRule="auto"/>
              <w:ind w:left="0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C7797">
              <w:rPr>
                <w:rFonts w:eastAsia="Times New Roman" w:cstheme="minorHAnsi"/>
                <w:sz w:val="24"/>
                <w:szCs w:val="24"/>
                <w:lang w:eastAsia="pl-PL"/>
              </w:rPr>
              <w:t>S</w:t>
            </w:r>
            <w:r w:rsidRPr="004C7797">
              <w:rPr>
                <w:rFonts w:cstheme="minorHAnsi"/>
                <w:sz w:val="24"/>
                <w:szCs w:val="24"/>
              </w:rPr>
              <w:t xml:space="preserve">pecjalna Branżowa Szkoła I Stopnia nr 7 w Kwidzynie                          </w:t>
            </w:r>
            <w:r>
              <w:rPr>
                <w:rFonts w:cstheme="minorHAnsi"/>
                <w:sz w:val="24"/>
                <w:szCs w:val="24"/>
              </w:rPr>
              <w:t xml:space="preserve">        17 500,</w:t>
            </w:r>
            <w:r w:rsidRPr="004C7797">
              <w:rPr>
                <w:rFonts w:cstheme="minorHAnsi"/>
                <w:sz w:val="24"/>
                <w:szCs w:val="24"/>
              </w:rPr>
              <w:t>00 zł</w:t>
            </w:r>
            <w:r w:rsidRPr="004C7797">
              <w:rPr>
                <w:rFonts w:cstheme="minorHAnsi"/>
                <w:sz w:val="24"/>
                <w:szCs w:val="24"/>
              </w:rPr>
              <w:br/>
              <w:t xml:space="preserve"> </w:t>
            </w:r>
            <w:r w:rsidRPr="004C7797">
              <w:rPr>
                <w:rFonts w:eastAsia="Times New Roman" w:cstheme="minorHAnsi"/>
                <w:sz w:val="24"/>
                <w:szCs w:val="24"/>
                <w:lang w:eastAsia="pl-PL"/>
              </w:rPr>
              <w:t>Zespół Szkół nr 2</w:t>
            </w: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        </w:t>
            </w:r>
            <w:r w:rsidR="006F4AE3">
              <w:rPr>
                <w:rFonts w:eastAsia="Times New Roman" w:cstheme="minorHAnsi"/>
                <w:sz w:val="24"/>
                <w:szCs w:val="24"/>
                <w:lang w:eastAsia="pl-PL"/>
              </w:rPr>
              <w:br/>
              <w:t xml:space="preserve"> im. Marii Skłodowskiej–Curie w Kwidzynie</w:t>
            </w:r>
          </w:p>
          <w:p w:rsidR="004C7797" w:rsidRDefault="004C7797">
            <w:pPr>
              <w:tabs>
                <w:tab w:val="center" w:pos="6933"/>
                <w:tab w:val="center" w:pos="8139"/>
              </w:tabs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12" w:space="0" w:color="BFBFBF"/>
              <w:right w:val="nil"/>
            </w:tcBorders>
          </w:tcPr>
          <w:p w:rsidR="004C7797" w:rsidRDefault="004C7797" w:rsidP="00D77EEA">
            <w:pPr>
              <w:spacing w:after="0" w:line="259" w:lineRule="auto"/>
              <w:ind w:left="0" w:right="0" w:firstLine="0"/>
              <w:jc w:val="right"/>
            </w:pPr>
            <w:r>
              <w:t>14 000,00 zł</w:t>
            </w:r>
          </w:p>
        </w:tc>
      </w:tr>
      <w:tr w:rsidR="004C7797" w:rsidTr="00944C57">
        <w:tblPrEx>
          <w:tblCellMar>
            <w:top w:w="0" w:type="dxa"/>
            <w:right w:w="63" w:type="dxa"/>
          </w:tblCellMar>
        </w:tblPrEx>
        <w:trPr>
          <w:trHeight w:val="260"/>
        </w:trPr>
        <w:tc>
          <w:tcPr>
            <w:tcW w:w="9214" w:type="dxa"/>
            <w:gridSpan w:val="4"/>
            <w:tcBorders>
              <w:top w:val="nil"/>
              <w:left w:val="nil"/>
              <w:bottom w:val="single" w:sz="12" w:space="0" w:color="BFBFBF"/>
              <w:right w:val="nil"/>
            </w:tcBorders>
          </w:tcPr>
          <w:p w:rsidR="004C7797" w:rsidRPr="004C7797" w:rsidRDefault="004C7797" w:rsidP="004C7797">
            <w:pPr>
              <w:pStyle w:val="Akapitzlist"/>
              <w:shd w:val="clear" w:color="auto" w:fill="FFFFFF"/>
              <w:spacing w:after="0" w:line="240" w:lineRule="auto"/>
              <w:ind w:left="0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7797">
              <w:rPr>
                <w:rFonts w:cstheme="minorHAnsi"/>
                <w:sz w:val="24"/>
                <w:szCs w:val="24"/>
              </w:rPr>
              <w:t>Branżowa Szkoła I Stopnia nr 2 w Kwidzynie</w:t>
            </w:r>
            <w:r>
              <w:rPr>
                <w:rFonts w:cstheme="minorHAnsi"/>
                <w:sz w:val="24"/>
                <w:szCs w:val="24"/>
              </w:rPr>
              <w:t xml:space="preserve">                                                  17 500,00 zł                     </w:t>
            </w:r>
            <w:r w:rsidRPr="004C7797">
              <w:rPr>
                <w:rFonts w:cstheme="minorHAnsi"/>
                <w:sz w:val="24"/>
                <w:szCs w:val="24"/>
              </w:rPr>
              <w:br/>
              <w:t xml:space="preserve"> </w:t>
            </w:r>
            <w:r w:rsidRPr="004C7797">
              <w:rPr>
                <w:rFonts w:eastAsia="Times New Roman" w:cstheme="minorHAnsi"/>
                <w:sz w:val="24"/>
                <w:szCs w:val="24"/>
                <w:lang w:eastAsia="pl-PL"/>
              </w:rPr>
              <w:t>Zespół Szkó</w:t>
            </w:r>
            <w:r w:rsidR="006F4AE3">
              <w:rPr>
                <w:rFonts w:eastAsia="Times New Roman" w:cstheme="minorHAnsi"/>
                <w:sz w:val="24"/>
                <w:szCs w:val="24"/>
                <w:lang w:eastAsia="pl-PL"/>
              </w:rPr>
              <w:t>ł nr 2 im. Marii Skłodowskiej–</w:t>
            </w:r>
            <w:r w:rsidRPr="004C7797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Curie </w:t>
            </w:r>
            <w:r w:rsidRPr="004C7797">
              <w:rPr>
                <w:rFonts w:eastAsia="Times New Roman" w:cstheme="minorHAnsi"/>
                <w:sz w:val="24"/>
                <w:szCs w:val="24"/>
                <w:lang w:eastAsia="pl-PL"/>
              </w:rPr>
              <w:br/>
              <w:t xml:space="preserve"> w Kwidzynie</w:t>
            </w:r>
          </w:p>
          <w:p w:rsidR="004C7797" w:rsidRDefault="004C7797">
            <w:pPr>
              <w:tabs>
                <w:tab w:val="center" w:pos="6933"/>
                <w:tab w:val="center" w:pos="8139"/>
              </w:tabs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12" w:space="0" w:color="BFBFBF"/>
              <w:right w:val="nil"/>
            </w:tcBorders>
          </w:tcPr>
          <w:p w:rsidR="004C7797" w:rsidRDefault="004C7797" w:rsidP="00D77EEA">
            <w:pPr>
              <w:spacing w:after="0" w:line="259" w:lineRule="auto"/>
              <w:ind w:left="0" w:right="0" w:firstLine="0"/>
              <w:jc w:val="right"/>
            </w:pPr>
            <w:r>
              <w:t>14 000,00 zł</w:t>
            </w:r>
          </w:p>
        </w:tc>
      </w:tr>
      <w:tr w:rsidR="004C7797" w:rsidTr="00892C3F">
        <w:trPr>
          <w:trHeight w:val="605"/>
        </w:trPr>
        <w:tc>
          <w:tcPr>
            <w:tcW w:w="6567" w:type="dxa"/>
            <w:gridSpan w:val="2"/>
            <w:tcBorders>
              <w:top w:val="single" w:sz="8" w:space="0" w:color="BFBFBF"/>
              <w:left w:val="nil"/>
              <w:bottom w:val="single" w:sz="8" w:space="0" w:color="BFBFBF"/>
              <w:right w:val="nil"/>
            </w:tcBorders>
          </w:tcPr>
          <w:p w:rsidR="004C7797" w:rsidRDefault="004C7797" w:rsidP="00892C3F">
            <w:pPr>
              <w:spacing w:after="0" w:line="259" w:lineRule="auto"/>
              <w:ind w:left="70" w:right="1025" w:firstLine="0"/>
              <w:jc w:val="left"/>
            </w:pPr>
            <w:r>
              <w:lastRenderedPageBreak/>
              <w:t>Technikum n</w:t>
            </w:r>
            <w:r w:rsidRPr="00887D51">
              <w:t xml:space="preserve">r 2 </w:t>
            </w:r>
            <w:r>
              <w:t xml:space="preserve"> w Kwidzynie</w:t>
            </w:r>
            <w:r w:rsidRPr="00887D51">
              <w:t xml:space="preserve"> Zespół Szkó</w:t>
            </w:r>
            <w:r w:rsidR="006F4AE3">
              <w:t>ł Nr 2 im. Marii Skłodowskiej-</w:t>
            </w:r>
            <w:r w:rsidRPr="00887D51">
              <w:t>Curie  w Kwidzynie</w:t>
            </w:r>
          </w:p>
        </w:tc>
        <w:tc>
          <w:tcPr>
            <w:tcW w:w="1909" w:type="dxa"/>
            <w:tcBorders>
              <w:top w:val="single" w:sz="8" w:space="0" w:color="BFBFBF"/>
              <w:left w:val="nil"/>
              <w:bottom w:val="single" w:sz="8" w:space="0" w:color="BFBFBF"/>
              <w:right w:val="nil"/>
            </w:tcBorders>
            <w:vAlign w:val="center"/>
          </w:tcPr>
          <w:p w:rsidR="004C7797" w:rsidRDefault="004C7797" w:rsidP="00892C3F">
            <w:pPr>
              <w:spacing w:after="0" w:line="259" w:lineRule="auto"/>
              <w:ind w:left="571" w:right="0" w:firstLine="0"/>
              <w:jc w:val="left"/>
            </w:pPr>
            <w:r>
              <w:t xml:space="preserve">17 500,00 zł </w:t>
            </w:r>
          </w:p>
        </w:tc>
        <w:tc>
          <w:tcPr>
            <w:tcW w:w="2049" w:type="dxa"/>
            <w:gridSpan w:val="2"/>
            <w:tcBorders>
              <w:top w:val="single" w:sz="8" w:space="0" w:color="BFBFBF"/>
              <w:left w:val="nil"/>
              <w:bottom w:val="single" w:sz="8" w:space="0" w:color="BFBFBF"/>
              <w:right w:val="nil"/>
            </w:tcBorders>
            <w:vAlign w:val="center"/>
          </w:tcPr>
          <w:p w:rsidR="004C7797" w:rsidRDefault="004C7797" w:rsidP="00892C3F">
            <w:pPr>
              <w:spacing w:after="0" w:line="259" w:lineRule="auto"/>
              <w:ind w:left="0" w:right="53" w:firstLine="0"/>
              <w:jc w:val="right"/>
            </w:pPr>
            <w:r>
              <w:t>14</w:t>
            </w:r>
            <w:r w:rsidR="00AE6E52">
              <w:t xml:space="preserve"> </w:t>
            </w:r>
            <w:r>
              <w:t xml:space="preserve">000,00 zł </w:t>
            </w:r>
          </w:p>
          <w:p w:rsidR="004C7797" w:rsidRDefault="004C7797" w:rsidP="00892C3F">
            <w:pPr>
              <w:spacing w:after="0" w:line="259" w:lineRule="auto"/>
              <w:ind w:left="0" w:right="53" w:firstLine="0"/>
              <w:jc w:val="right"/>
            </w:pPr>
          </w:p>
        </w:tc>
      </w:tr>
      <w:tr w:rsidR="004C7797" w:rsidTr="00944C57">
        <w:tblPrEx>
          <w:tblCellMar>
            <w:top w:w="0" w:type="dxa"/>
            <w:right w:w="63" w:type="dxa"/>
          </w:tblCellMar>
        </w:tblPrEx>
        <w:trPr>
          <w:trHeight w:val="260"/>
        </w:trPr>
        <w:tc>
          <w:tcPr>
            <w:tcW w:w="9214" w:type="dxa"/>
            <w:gridSpan w:val="4"/>
            <w:tcBorders>
              <w:top w:val="nil"/>
              <w:left w:val="nil"/>
              <w:bottom w:val="single" w:sz="12" w:space="0" w:color="BFBFBF"/>
              <w:right w:val="nil"/>
            </w:tcBorders>
          </w:tcPr>
          <w:p w:rsidR="00AE6E52" w:rsidRPr="00156793" w:rsidRDefault="006F4AE3" w:rsidP="00AE6E52">
            <w:pPr>
              <w:pStyle w:val="Akapitzlist"/>
              <w:shd w:val="clear" w:color="auto" w:fill="FFFFFF"/>
              <w:spacing w:after="0" w:line="240" w:lineRule="auto"/>
              <w:ind w:left="0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56793">
              <w:rPr>
                <w:rFonts w:eastAsia="Times New Roman" w:cstheme="minorHAnsi"/>
                <w:sz w:val="24"/>
                <w:szCs w:val="24"/>
                <w:lang w:eastAsia="pl-PL"/>
              </w:rPr>
              <w:t>Technikum Nr 3 w Kwidzynie</w:t>
            </w:r>
            <w:r w:rsidR="00AE6E52" w:rsidRPr="00156793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Centrum Kształcenia Zawodowego</w:t>
            </w:r>
            <w:r w:rsidR="001E33BA" w:rsidRPr="00156793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           </w:t>
            </w:r>
            <w:r w:rsidR="00AE6E52" w:rsidRPr="00156793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  <w:r w:rsidR="001E33BA" w:rsidRPr="00156793">
              <w:rPr>
                <w:rFonts w:eastAsia="Times New Roman" w:cstheme="minorHAnsi"/>
                <w:sz w:val="24"/>
                <w:szCs w:val="24"/>
                <w:lang w:eastAsia="pl-PL"/>
              </w:rPr>
              <w:t>17 500,00 zł</w:t>
            </w:r>
            <w:r w:rsidR="00AE6E52" w:rsidRPr="00156793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                               </w:t>
            </w:r>
            <w:r w:rsidR="001E33BA" w:rsidRPr="00156793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             </w:t>
            </w:r>
            <w:r w:rsidR="00AE6E52" w:rsidRPr="00156793">
              <w:rPr>
                <w:rFonts w:eastAsia="Times New Roman" w:cstheme="minorHAnsi"/>
                <w:sz w:val="24"/>
                <w:szCs w:val="24"/>
                <w:lang w:eastAsia="pl-PL"/>
              </w:rPr>
              <w:br/>
            </w:r>
            <w:r w:rsidRPr="00156793">
              <w:rPr>
                <w:rFonts w:eastAsia="Times New Roman" w:cstheme="minorHAnsi"/>
                <w:sz w:val="24"/>
                <w:szCs w:val="24"/>
                <w:lang w:eastAsia="pl-PL"/>
              </w:rPr>
              <w:t>i Ustawicznego w Kwidzynie</w:t>
            </w:r>
          </w:p>
          <w:p w:rsidR="004C7797" w:rsidRDefault="004C7797">
            <w:pPr>
              <w:tabs>
                <w:tab w:val="center" w:pos="6933"/>
                <w:tab w:val="center" w:pos="8139"/>
              </w:tabs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12" w:space="0" w:color="BFBFBF"/>
              <w:right w:val="nil"/>
            </w:tcBorders>
          </w:tcPr>
          <w:p w:rsidR="004C7797" w:rsidRDefault="00AE6E52" w:rsidP="00D77EEA">
            <w:pPr>
              <w:spacing w:after="0" w:line="259" w:lineRule="auto"/>
              <w:ind w:left="0" w:right="0" w:firstLine="0"/>
              <w:jc w:val="right"/>
            </w:pPr>
            <w:r>
              <w:t>14 000,00 zł</w:t>
            </w:r>
          </w:p>
        </w:tc>
      </w:tr>
      <w:tr w:rsidR="004C7797" w:rsidTr="00944C57">
        <w:tblPrEx>
          <w:tblCellMar>
            <w:top w:w="0" w:type="dxa"/>
            <w:right w:w="63" w:type="dxa"/>
          </w:tblCellMar>
        </w:tblPrEx>
        <w:trPr>
          <w:trHeight w:val="260"/>
        </w:trPr>
        <w:tc>
          <w:tcPr>
            <w:tcW w:w="9214" w:type="dxa"/>
            <w:gridSpan w:val="4"/>
            <w:tcBorders>
              <w:top w:val="nil"/>
              <w:left w:val="nil"/>
              <w:bottom w:val="single" w:sz="12" w:space="0" w:color="BFBFBF"/>
              <w:right w:val="nil"/>
            </w:tcBorders>
          </w:tcPr>
          <w:p w:rsidR="00AE6E52" w:rsidRPr="00AE6E52" w:rsidRDefault="00AE6E52" w:rsidP="00AE6E52">
            <w:pPr>
              <w:pStyle w:val="Akapitzlist"/>
              <w:shd w:val="clear" w:color="auto" w:fill="FFFFFF"/>
              <w:spacing w:after="0" w:line="240" w:lineRule="auto"/>
              <w:ind w:left="0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AE6E52">
              <w:rPr>
                <w:rFonts w:eastAsia="Times New Roman" w:cstheme="minorHAnsi"/>
                <w:sz w:val="24"/>
                <w:szCs w:val="24"/>
                <w:lang w:eastAsia="pl-PL"/>
              </w:rPr>
              <w:t>Br</w:t>
            </w:r>
            <w:r w:rsidR="006F4AE3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anżowa Szkoła I Stopnia Nr 4   </w:t>
            </w:r>
            <w:r w:rsidRPr="00AE6E52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Centrum Kształcenia Zawodowego     </w:t>
            </w: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     </w:t>
            </w:r>
            <w:r w:rsidRPr="00AE6E52">
              <w:rPr>
                <w:rFonts w:eastAsia="Times New Roman" w:cstheme="minorHAnsi"/>
                <w:sz w:val="24"/>
                <w:szCs w:val="24"/>
                <w:lang w:eastAsia="pl-PL"/>
              </w:rPr>
              <w:t>17 500,00 zł</w:t>
            </w: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                </w:t>
            </w:r>
            <w:r w:rsidR="006F4AE3">
              <w:rPr>
                <w:rFonts w:eastAsia="Times New Roman" w:cstheme="minorHAnsi"/>
                <w:sz w:val="24"/>
                <w:szCs w:val="24"/>
                <w:lang w:eastAsia="pl-PL"/>
              </w:rPr>
              <w:br/>
              <w:t xml:space="preserve"> i Ustawicznego w Kwidzynie</w:t>
            </w:r>
          </w:p>
          <w:p w:rsidR="004C7797" w:rsidRPr="00AE6E52" w:rsidRDefault="004C7797">
            <w:pPr>
              <w:tabs>
                <w:tab w:val="center" w:pos="6933"/>
                <w:tab w:val="center" w:pos="8139"/>
              </w:tabs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12" w:space="0" w:color="BFBFBF"/>
              <w:right w:val="nil"/>
            </w:tcBorders>
          </w:tcPr>
          <w:p w:rsidR="004C7797" w:rsidRDefault="00AE6E52" w:rsidP="00D77EEA">
            <w:pPr>
              <w:spacing w:after="0" w:line="259" w:lineRule="auto"/>
              <w:ind w:left="0" w:right="0" w:firstLine="0"/>
              <w:jc w:val="right"/>
            </w:pPr>
            <w:r>
              <w:t>14 000,00 zł</w:t>
            </w:r>
          </w:p>
        </w:tc>
      </w:tr>
      <w:tr w:rsidR="004C7797" w:rsidTr="00944C57">
        <w:tblPrEx>
          <w:tblCellMar>
            <w:top w:w="0" w:type="dxa"/>
            <w:right w:w="63" w:type="dxa"/>
          </w:tblCellMar>
        </w:tblPrEx>
        <w:trPr>
          <w:trHeight w:val="260"/>
        </w:trPr>
        <w:tc>
          <w:tcPr>
            <w:tcW w:w="9214" w:type="dxa"/>
            <w:gridSpan w:val="4"/>
            <w:tcBorders>
              <w:top w:val="nil"/>
              <w:left w:val="nil"/>
              <w:bottom w:val="single" w:sz="12" w:space="0" w:color="BFBFBF"/>
              <w:right w:val="nil"/>
            </w:tcBorders>
          </w:tcPr>
          <w:p w:rsidR="00AE6E52" w:rsidRPr="00AE6E52" w:rsidRDefault="006F4AE3" w:rsidP="00AE6E52">
            <w:pPr>
              <w:pStyle w:val="Akapitzlist"/>
              <w:shd w:val="clear" w:color="auto" w:fill="FFFFFF"/>
              <w:spacing w:after="0" w:line="240" w:lineRule="auto"/>
              <w:ind w:left="0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Szkoła Podstawowa Specjalna </w:t>
            </w:r>
            <w:r w:rsidR="00AE6E52" w:rsidRPr="00AE6E52">
              <w:rPr>
                <w:rFonts w:eastAsia="Times New Roman" w:cstheme="minorHAnsi"/>
                <w:sz w:val="24"/>
                <w:szCs w:val="24"/>
                <w:lang w:eastAsia="pl-PL"/>
              </w:rPr>
              <w:t>Specjalny Ośrodek</w:t>
            </w:r>
            <w:r w:rsidR="00AE6E52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                                         </w:t>
            </w:r>
            <w:r w:rsidR="001E33BA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  <w:r w:rsidR="00AE6E52">
              <w:rPr>
                <w:rFonts w:eastAsia="Times New Roman" w:cstheme="minorHAnsi"/>
                <w:sz w:val="24"/>
                <w:szCs w:val="24"/>
                <w:lang w:eastAsia="pl-PL"/>
              </w:rPr>
              <w:t>43 750,00 zł</w:t>
            </w:r>
            <w:r w:rsidR="0092602D">
              <w:rPr>
                <w:rFonts w:eastAsia="Times New Roman" w:cstheme="minorHAnsi"/>
                <w:sz w:val="24"/>
                <w:szCs w:val="24"/>
                <w:lang w:eastAsia="pl-PL"/>
              </w:rPr>
              <w:br/>
              <w:t xml:space="preserve"> Szko</w:t>
            </w: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lno-</w:t>
            </w:r>
            <w:r w:rsidR="00AE6E52" w:rsidRPr="00AE6E52">
              <w:rPr>
                <w:rFonts w:eastAsia="Times New Roman" w:cstheme="minorHAnsi"/>
                <w:sz w:val="24"/>
                <w:szCs w:val="24"/>
                <w:lang w:eastAsia="pl-PL"/>
              </w:rPr>
              <w:t>Wychowawczy w Barcicach.</w:t>
            </w:r>
          </w:p>
          <w:p w:rsidR="004C7797" w:rsidRPr="00AE6E52" w:rsidRDefault="004C7797">
            <w:pPr>
              <w:tabs>
                <w:tab w:val="center" w:pos="6933"/>
                <w:tab w:val="center" w:pos="8139"/>
              </w:tabs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12" w:space="0" w:color="BFBFBF"/>
              <w:right w:val="nil"/>
            </w:tcBorders>
          </w:tcPr>
          <w:p w:rsidR="004C7797" w:rsidRDefault="00AE6E52" w:rsidP="00D77EEA">
            <w:pPr>
              <w:spacing w:after="0" w:line="259" w:lineRule="auto"/>
              <w:ind w:left="0" w:right="0" w:firstLine="0"/>
              <w:jc w:val="right"/>
            </w:pPr>
            <w:r>
              <w:t>35 000,00 zł</w:t>
            </w:r>
          </w:p>
        </w:tc>
      </w:tr>
      <w:tr w:rsidR="00120D54" w:rsidTr="00944C57">
        <w:tblPrEx>
          <w:tblCellMar>
            <w:top w:w="0" w:type="dxa"/>
            <w:right w:w="63" w:type="dxa"/>
          </w:tblCellMar>
        </w:tblPrEx>
        <w:trPr>
          <w:trHeight w:val="496"/>
        </w:trPr>
        <w:tc>
          <w:tcPr>
            <w:tcW w:w="9214" w:type="dxa"/>
            <w:gridSpan w:val="4"/>
            <w:tcBorders>
              <w:top w:val="single" w:sz="12" w:space="0" w:color="BFBFBF"/>
              <w:left w:val="nil"/>
              <w:bottom w:val="single" w:sz="4" w:space="0" w:color="BFBFBF"/>
              <w:right w:val="nil"/>
            </w:tcBorders>
          </w:tcPr>
          <w:p w:rsidR="00120D54" w:rsidRDefault="00C70B38">
            <w:pPr>
              <w:spacing w:after="316" w:line="259" w:lineRule="auto"/>
              <w:ind w:left="122" w:right="0" w:firstLine="0"/>
              <w:jc w:val="left"/>
            </w:pPr>
            <w:r>
              <w:rPr>
                <w:sz w:val="2"/>
              </w:rPr>
              <w:t xml:space="preserve"> </w:t>
            </w:r>
          </w:p>
          <w:p w:rsidR="00120D54" w:rsidRPr="00096CAB" w:rsidRDefault="00C70B38">
            <w:pPr>
              <w:spacing w:after="0" w:line="259" w:lineRule="auto"/>
              <w:ind w:left="122" w:right="0" w:firstLine="0"/>
              <w:jc w:val="left"/>
              <w:rPr>
                <w:b/>
              </w:rPr>
            </w:pPr>
            <w:r w:rsidRPr="00096CAB">
              <w:rPr>
                <w:b/>
              </w:rPr>
              <w:t xml:space="preserve">Zadanie dofinansowano z budżetu państwa </w:t>
            </w:r>
          </w:p>
        </w:tc>
        <w:tc>
          <w:tcPr>
            <w:tcW w:w="1311" w:type="dxa"/>
            <w:tcBorders>
              <w:top w:val="single" w:sz="12" w:space="0" w:color="BFBFBF"/>
              <w:left w:val="nil"/>
              <w:bottom w:val="single" w:sz="4" w:space="0" w:color="BFBFBF"/>
              <w:right w:val="nil"/>
            </w:tcBorders>
          </w:tcPr>
          <w:p w:rsidR="00120D54" w:rsidRDefault="00120D54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120D54" w:rsidTr="00944C57">
        <w:tblPrEx>
          <w:tblCellMar>
            <w:top w:w="0" w:type="dxa"/>
            <w:right w:w="63" w:type="dxa"/>
          </w:tblCellMar>
        </w:tblPrEx>
        <w:trPr>
          <w:trHeight w:val="478"/>
        </w:trPr>
        <w:tc>
          <w:tcPr>
            <w:tcW w:w="2853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000000"/>
            </w:tcBorders>
          </w:tcPr>
          <w:p w:rsidR="00120D54" w:rsidRDefault="00C70B38">
            <w:pPr>
              <w:spacing w:after="0" w:line="259" w:lineRule="auto"/>
              <w:ind w:left="122" w:right="0" w:firstLine="0"/>
              <w:jc w:val="left"/>
            </w:pPr>
            <w:r>
              <w:t xml:space="preserve">Wartość dofinansowania: </w:t>
            </w:r>
          </w:p>
        </w:tc>
        <w:tc>
          <w:tcPr>
            <w:tcW w:w="6361" w:type="dxa"/>
            <w:gridSpan w:val="3"/>
            <w:tcBorders>
              <w:top w:val="single" w:sz="4" w:space="0" w:color="BFBFBF"/>
              <w:left w:val="single" w:sz="4" w:space="0" w:color="000000"/>
              <w:bottom w:val="single" w:sz="4" w:space="0" w:color="BFBFBF"/>
              <w:right w:val="nil"/>
            </w:tcBorders>
          </w:tcPr>
          <w:p w:rsidR="00120D54" w:rsidRDefault="00D77EEA" w:rsidP="00D77EEA">
            <w:pPr>
              <w:spacing w:after="0" w:line="259" w:lineRule="auto"/>
              <w:ind w:left="108" w:right="0" w:firstLine="0"/>
              <w:jc w:val="right"/>
            </w:pPr>
            <w:r>
              <w:t xml:space="preserve">                                                                                        </w:t>
            </w:r>
            <w:r w:rsidR="001D2DC1">
              <w:t>133 000</w:t>
            </w:r>
            <w:r w:rsidR="00786DF4">
              <w:t>, 00</w:t>
            </w:r>
            <w:r w:rsidR="00C70B38">
              <w:t xml:space="preserve"> zł </w:t>
            </w:r>
          </w:p>
        </w:tc>
        <w:tc>
          <w:tcPr>
            <w:tcW w:w="131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</w:tcPr>
          <w:p w:rsidR="00120D54" w:rsidRDefault="00120D54" w:rsidP="00D77EEA">
            <w:pPr>
              <w:spacing w:after="160" w:line="259" w:lineRule="auto"/>
              <w:ind w:left="0" w:right="0" w:firstLine="334"/>
              <w:jc w:val="right"/>
            </w:pPr>
          </w:p>
        </w:tc>
      </w:tr>
      <w:tr w:rsidR="00120D54" w:rsidTr="00944C57">
        <w:tblPrEx>
          <w:tblCellMar>
            <w:top w:w="0" w:type="dxa"/>
            <w:right w:w="63" w:type="dxa"/>
          </w:tblCellMar>
        </w:tblPrEx>
        <w:trPr>
          <w:trHeight w:val="574"/>
        </w:trPr>
        <w:tc>
          <w:tcPr>
            <w:tcW w:w="2853" w:type="dxa"/>
            <w:tcBorders>
              <w:top w:val="single" w:sz="4" w:space="0" w:color="BFBFBF"/>
              <w:left w:val="nil"/>
              <w:bottom w:val="single" w:sz="8" w:space="0" w:color="BFBFBF"/>
              <w:right w:val="single" w:sz="4" w:space="0" w:color="000000"/>
            </w:tcBorders>
            <w:vAlign w:val="center"/>
          </w:tcPr>
          <w:p w:rsidR="00120D54" w:rsidRDefault="00C70B38">
            <w:pPr>
              <w:spacing w:after="0" w:line="259" w:lineRule="auto"/>
              <w:ind w:left="122" w:right="0" w:firstLine="0"/>
              <w:jc w:val="left"/>
            </w:pPr>
            <w:r>
              <w:t xml:space="preserve">Całkowita wartość zadania: </w:t>
            </w:r>
          </w:p>
        </w:tc>
        <w:tc>
          <w:tcPr>
            <w:tcW w:w="6361" w:type="dxa"/>
            <w:gridSpan w:val="3"/>
            <w:tcBorders>
              <w:top w:val="single" w:sz="4" w:space="0" w:color="BFBFBF"/>
              <w:left w:val="single" w:sz="4" w:space="0" w:color="000000"/>
              <w:bottom w:val="single" w:sz="8" w:space="0" w:color="BFBFBF"/>
              <w:right w:val="nil"/>
            </w:tcBorders>
            <w:vAlign w:val="center"/>
          </w:tcPr>
          <w:p w:rsidR="00120D54" w:rsidRDefault="00D77EEA">
            <w:pPr>
              <w:spacing w:after="0" w:line="259" w:lineRule="auto"/>
              <w:ind w:left="108" w:right="0" w:firstLine="0"/>
              <w:jc w:val="left"/>
            </w:pPr>
            <w:r>
              <w:t xml:space="preserve">                                                                                         </w:t>
            </w:r>
            <w:r w:rsidR="001D2DC1">
              <w:t>166 250</w:t>
            </w:r>
            <w:r w:rsidR="00786DF4">
              <w:t>, 00</w:t>
            </w:r>
            <w:r w:rsidR="00C70B38">
              <w:t xml:space="preserve"> zł </w:t>
            </w:r>
          </w:p>
        </w:tc>
        <w:tc>
          <w:tcPr>
            <w:tcW w:w="1311" w:type="dxa"/>
            <w:tcBorders>
              <w:top w:val="single" w:sz="4" w:space="0" w:color="BFBFBF"/>
              <w:left w:val="nil"/>
              <w:bottom w:val="single" w:sz="8" w:space="0" w:color="BFBFBF"/>
              <w:right w:val="nil"/>
            </w:tcBorders>
          </w:tcPr>
          <w:p w:rsidR="00120D54" w:rsidRDefault="00120D54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p w:rsidR="00120D54" w:rsidRDefault="00C70B38">
      <w:pPr>
        <w:spacing w:after="279" w:line="259" w:lineRule="auto"/>
        <w:ind w:left="608" w:right="0" w:firstLine="0"/>
        <w:jc w:val="left"/>
      </w:pPr>
      <w:r>
        <w:rPr>
          <w:rFonts w:ascii="Arial" w:eastAsia="Arial" w:hAnsi="Arial" w:cs="Arial"/>
        </w:rPr>
        <w:t xml:space="preserve"> </w:t>
      </w:r>
    </w:p>
    <w:p w:rsidR="00120D54" w:rsidRDefault="00C70B38">
      <w:pPr>
        <w:tabs>
          <w:tab w:val="center" w:pos="608"/>
          <w:tab w:val="center" w:pos="2204"/>
        </w:tabs>
        <w:spacing w:after="183" w:line="259" w:lineRule="auto"/>
        <w:ind w:left="0" w:right="0" w:firstLine="0"/>
        <w:jc w:val="left"/>
      </w:pPr>
      <w:r>
        <w:rPr>
          <w:sz w:val="22"/>
        </w:rPr>
        <w:tab/>
      </w:r>
      <w:r>
        <w:rPr>
          <w:rFonts w:ascii="Arial" w:eastAsia="Arial" w:hAnsi="Arial" w:cs="Arial"/>
        </w:rPr>
        <w:t xml:space="preserve"> </w:t>
      </w:r>
    </w:p>
    <w:p w:rsidR="00120D54" w:rsidRDefault="00120D54">
      <w:pPr>
        <w:spacing w:after="0" w:line="259" w:lineRule="auto"/>
        <w:ind w:left="269" w:right="972" w:firstLine="0"/>
        <w:jc w:val="left"/>
      </w:pPr>
    </w:p>
    <w:p w:rsidR="00196AFC" w:rsidRDefault="00196AFC">
      <w:pPr>
        <w:spacing w:after="0" w:line="259" w:lineRule="auto"/>
        <w:ind w:left="269" w:right="972" w:firstLine="0"/>
        <w:jc w:val="left"/>
      </w:pPr>
    </w:p>
    <w:p w:rsidR="00196AFC" w:rsidRDefault="00196AFC">
      <w:pPr>
        <w:spacing w:after="0" w:line="259" w:lineRule="auto"/>
        <w:ind w:left="269" w:right="972" w:firstLine="0"/>
        <w:jc w:val="left"/>
      </w:pPr>
    </w:p>
    <w:p w:rsidR="00196AFC" w:rsidRDefault="00196AFC">
      <w:pPr>
        <w:spacing w:after="0" w:line="259" w:lineRule="auto"/>
        <w:ind w:left="269" w:right="972" w:firstLine="0"/>
        <w:jc w:val="left"/>
      </w:pPr>
    </w:p>
    <w:p w:rsidR="00196AFC" w:rsidRDefault="00196AFC">
      <w:pPr>
        <w:spacing w:after="0" w:line="259" w:lineRule="auto"/>
        <w:ind w:left="269" w:right="972" w:firstLine="0"/>
        <w:jc w:val="left"/>
      </w:pPr>
    </w:p>
    <w:p w:rsidR="00196AFC" w:rsidRDefault="00196AFC">
      <w:pPr>
        <w:spacing w:after="0" w:line="259" w:lineRule="auto"/>
        <w:ind w:left="269" w:right="972" w:firstLine="0"/>
        <w:jc w:val="left"/>
      </w:pPr>
    </w:p>
    <w:p w:rsidR="00196AFC" w:rsidRDefault="00196AFC">
      <w:pPr>
        <w:spacing w:after="0" w:line="259" w:lineRule="auto"/>
        <w:ind w:left="269" w:right="972" w:firstLine="0"/>
        <w:jc w:val="left"/>
      </w:pPr>
    </w:p>
    <w:p w:rsidR="00196AFC" w:rsidRDefault="00196AFC">
      <w:pPr>
        <w:spacing w:after="0" w:line="259" w:lineRule="auto"/>
        <w:ind w:left="269" w:right="972" w:firstLine="0"/>
        <w:jc w:val="left"/>
      </w:pPr>
    </w:p>
    <w:p w:rsidR="00196AFC" w:rsidRDefault="00196AFC">
      <w:pPr>
        <w:spacing w:after="0" w:line="259" w:lineRule="auto"/>
        <w:ind w:left="269" w:right="972" w:firstLine="0"/>
        <w:jc w:val="left"/>
      </w:pPr>
    </w:p>
    <w:p w:rsidR="00196AFC" w:rsidRDefault="00196AFC">
      <w:pPr>
        <w:spacing w:after="0" w:line="259" w:lineRule="auto"/>
        <w:ind w:left="269" w:right="972" w:firstLine="0"/>
        <w:jc w:val="left"/>
      </w:pPr>
    </w:p>
    <w:p w:rsidR="00196AFC" w:rsidRDefault="00196AFC">
      <w:pPr>
        <w:spacing w:after="0" w:line="259" w:lineRule="auto"/>
        <w:ind w:left="269" w:right="972" w:firstLine="0"/>
        <w:jc w:val="left"/>
      </w:pPr>
    </w:p>
    <w:p w:rsidR="00196AFC" w:rsidRDefault="00196AFC">
      <w:pPr>
        <w:spacing w:after="0" w:line="259" w:lineRule="auto"/>
        <w:ind w:left="269" w:right="972" w:firstLine="0"/>
        <w:jc w:val="left"/>
      </w:pPr>
    </w:p>
    <w:p w:rsidR="00196AFC" w:rsidRDefault="00196AFC">
      <w:pPr>
        <w:spacing w:after="0" w:line="259" w:lineRule="auto"/>
        <w:ind w:left="269" w:right="972" w:firstLine="0"/>
        <w:jc w:val="left"/>
      </w:pPr>
    </w:p>
    <w:p w:rsidR="00196AFC" w:rsidRDefault="00196AFC">
      <w:pPr>
        <w:spacing w:after="0" w:line="259" w:lineRule="auto"/>
        <w:ind w:left="269" w:right="972" w:firstLine="0"/>
        <w:jc w:val="left"/>
      </w:pPr>
    </w:p>
    <w:p w:rsidR="00944C57" w:rsidRDefault="00944C57">
      <w:pPr>
        <w:spacing w:after="0" w:line="259" w:lineRule="auto"/>
        <w:ind w:left="269" w:right="972" w:firstLine="0"/>
        <w:jc w:val="left"/>
      </w:pPr>
    </w:p>
    <w:p w:rsidR="00944C57" w:rsidRDefault="00944C57">
      <w:pPr>
        <w:spacing w:after="0" w:line="259" w:lineRule="auto"/>
        <w:ind w:left="269" w:right="972" w:firstLine="0"/>
        <w:jc w:val="left"/>
      </w:pPr>
    </w:p>
    <w:p w:rsidR="00944C57" w:rsidRDefault="00944C57">
      <w:pPr>
        <w:spacing w:after="0" w:line="259" w:lineRule="auto"/>
        <w:ind w:left="269" w:right="972" w:firstLine="0"/>
        <w:jc w:val="left"/>
      </w:pPr>
    </w:p>
    <w:p w:rsidR="00944C57" w:rsidRDefault="00944C57">
      <w:pPr>
        <w:spacing w:after="0" w:line="259" w:lineRule="auto"/>
        <w:ind w:left="269" w:right="972" w:firstLine="0"/>
        <w:jc w:val="left"/>
      </w:pPr>
    </w:p>
    <w:p w:rsidR="00944C57" w:rsidRDefault="00944C57">
      <w:pPr>
        <w:spacing w:after="0" w:line="259" w:lineRule="auto"/>
        <w:ind w:left="269" w:right="972" w:firstLine="0"/>
        <w:jc w:val="left"/>
      </w:pPr>
    </w:p>
    <w:sectPr w:rsidR="00944C57" w:rsidSect="00FD0041">
      <w:headerReference w:type="default" r:id="rId7"/>
      <w:footerReference w:type="default" r:id="rId8"/>
      <w:pgSz w:w="11906" w:h="16838"/>
      <w:pgMar w:top="976" w:right="533" w:bottom="1440" w:left="811" w:header="708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729A" w:rsidRDefault="00D8729A" w:rsidP="00A20302">
      <w:pPr>
        <w:spacing w:after="0" w:line="240" w:lineRule="auto"/>
      </w:pPr>
      <w:r>
        <w:separator/>
      </w:r>
    </w:p>
  </w:endnote>
  <w:endnote w:type="continuationSeparator" w:id="0">
    <w:p w:rsidR="00D8729A" w:rsidRDefault="00D8729A" w:rsidP="00A203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0302" w:rsidRPr="00A20302" w:rsidRDefault="00A20302" w:rsidP="00A20302">
    <w:pPr>
      <w:pStyle w:val="Stopka"/>
    </w:pPr>
  </w:p>
  <w:p w:rsidR="00A20302" w:rsidRDefault="00A20302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729A" w:rsidRDefault="00D8729A" w:rsidP="00A20302">
      <w:pPr>
        <w:spacing w:after="0" w:line="240" w:lineRule="auto"/>
      </w:pPr>
      <w:r>
        <w:separator/>
      </w:r>
    </w:p>
  </w:footnote>
  <w:footnote w:type="continuationSeparator" w:id="0">
    <w:p w:rsidR="00D8729A" w:rsidRDefault="00D8729A" w:rsidP="00A203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7102" w:rsidRDefault="00FD0041" w:rsidP="00737102">
    <w:pPr>
      <w:pStyle w:val="Nagwek"/>
      <w:jc w:val="center"/>
    </w:pPr>
    <w:r w:rsidRPr="00FD0041">
      <w:rPr>
        <w:noProof/>
      </w:rPr>
      <w:drawing>
        <wp:inline distT="0" distB="0" distL="0" distR="0">
          <wp:extent cx="4810125" cy="1257300"/>
          <wp:effectExtent l="0" t="0" r="9525" b="0"/>
          <wp:docPr id="57" name="Obraz 57" descr="C:\Users\amikolajczyk\AppData\Local\Microsoft\Windows\INetCache\Content.Outlook\THB5FU4Z\flaga + godł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mikolajczyk\AppData\Local\Microsoft\Windows\INetCache\Content.Outlook\THB5FU4Z\flaga + godł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1078" cy="12575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2622D0"/>
    <w:multiLevelType w:val="hybridMultilevel"/>
    <w:tmpl w:val="66D6BF72"/>
    <w:lvl w:ilvl="0" w:tplc="5A76E100">
      <w:start w:val="1"/>
      <w:numFmt w:val="decimal"/>
      <w:lvlText w:val="%1."/>
      <w:lvlJc w:val="left"/>
      <w:pPr>
        <w:ind w:left="732" w:hanging="372"/>
      </w:pPr>
      <w:rPr>
        <w:rFonts w:eastAsia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9B2DE4"/>
    <w:multiLevelType w:val="multilevel"/>
    <w:tmpl w:val="8B6E68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D54"/>
    <w:rsid w:val="000061F3"/>
    <w:rsid w:val="0008044F"/>
    <w:rsid w:val="00096CAB"/>
    <w:rsid w:val="000C3CB0"/>
    <w:rsid w:val="000D0DFE"/>
    <w:rsid w:val="000F35D6"/>
    <w:rsid w:val="00101483"/>
    <w:rsid w:val="00120D54"/>
    <w:rsid w:val="00156793"/>
    <w:rsid w:val="00196AFC"/>
    <w:rsid w:val="001D2DC1"/>
    <w:rsid w:val="001E33BA"/>
    <w:rsid w:val="001F1388"/>
    <w:rsid w:val="00230EBE"/>
    <w:rsid w:val="003226D0"/>
    <w:rsid w:val="004C7797"/>
    <w:rsid w:val="004F517D"/>
    <w:rsid w:val="005A2901"/>
    <w:rsid w:val="006247AB"/>
    <w:rsid w:val="006403A0"/>
    <w:rsid w:val="006F4AE3"/>
    <w:rsid w:val="00724471"/>
    <w:rsid w:val="00737102"/>
    <w:rsid w:val="00786DF4"/>
    <w:rsid w:val="007A1074"/>
    <w:rsid w:val="007C0B3A"/>
    <w:rsid w:val="008304DD"/>
    <w:rsid w:val="0092602D"/>
    <w:rsid w:val="00927342"/>
    <w:rsid w:val="00944C57"/>
    <w:rsid w:val="009A290D"/>
    <w:rsid w:val="00A20302"/>
    <w:rsid w:val="00AE6E52"/>
    <w:rsid w:val="00B01B08"/>
    <w:rsid w:val="00BA14D0"/>
    <w:rsid w:val="00C419C9"/>
    <w:rsid w:val="00C70B38"/>
    <w:rsid w:val="00D77EEA"/>
    <w:rsid w:val="00D8729A"/>
    <w:rsid w:val="00E451EA"/>
    <w:rsid w:val="00E616F4"/>
    <w:rsid w:val="00EF4188"/>
    <w:rsid w:val="00F53C5E"/>
    <w:rsid w:val="00FD0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940CA3F-F886-45D8-A29A-7E2548707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5" w:line="268" w:lineRule="auto"/>
      <w:ind w:left="10" w:right="2" w:hanging="10"/>
      <w:jc w:val="both"/>
    </w:pPr>
    <w:rPr>
      <w:rFonts w:ascii="Calibri" w:eastAsia="Calibri" w:hAnsi="Calibri" w:cs="Calibri"/>
      <w:color w:val="000000"/>
      <w:sz w:val="24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0"/>
      <w:ind w:left="269" w:right="972"/>
      <w:outlineLvl w:val="0"/>
    </w:pPr>
    <w:rPr>
      <w:rFonts w:ascii="Candara" w:eastAsia="Candara" w:hAnsi="Candara" w:cs="Candara"/>
      <w:b/>
      <w:color w:val="AFABAB"/>
      <w:sz w:val="4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ndara" w:eastAsia="Candara" w:hAnsi="Candara" w:cs="Candara"/>
      <w:b/>
      <w:color w:val="AFABAB"/>
      <w:sz w:val="4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A203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20302"/>
    <w:rPr>
      <w:rFonts w:ascii="Calibri" w:eastAsia="Calibri" w:hAnsi="Calibri" w:cs="Calibri"/>
      <w:color w:val="000000"/>
      <w:sz w:val="24"/>
    </w:rPr>
  </w:style>
  <w:style w:type="paragraph" w:styleId="Stopka">
    <w:name w:val="footer"/>
    <w:basedOn w:val="Normalny"/>
    <w:link w:val="StopkaZnak"/>
    <w:uiPriority w:val="99"/>
    <w:unhideWhenUsed/>
    <w:rsid w:val="00A203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20302"/>
    <w:rPr>
      <w:rFonts w:ascii="Calibri" w:eastAsia="Calibri" w:hAnsi="Calibri" w:cs="Calibri"/>
      <w:color w:val="000000"/>
      <w:sz w:val="24"/>
    </w:rPr>
  </w:style>
  <w:style w:type="character" w:styleId="Hipercze">
    <w:name w:val="Hyperlink"/>
    <w:basedOn w:val="Domylnaczcionkaakapitu"/>
    <w:uiPriority w:val="99"/>
    <w:semiHidden/>
    <w:unhideWhenUsed/>
    <w:rsid w:val="007C0B3A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BA14D0"/>
    <w:pPr>
      <w:spacing w:after="160" w:line="259" w:lineRule="auto"/>
      <w:ind w:left="720" w:right="0" w:firstLine="0"/>
      <w:contextualSpacing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D2D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2DC1"/>
    <w:rPr>
      <w:rFonts w:ascii="Segoe UI" w:eastAsia="Calibri" w:hAnsi="Segoe UI" w:cs="Segoe UI"/>
      <w:color w:val="000000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E451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21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03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1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405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DEFS - Cygert Piotr</dc:creator>
  <cp:keywords/>
  <cp:lastModifiedBy>Admin</cp:lastModifiedBy>
  <cp:revision>2</cp:revision>
  <cp:lastPrinted>2022-06-08T08:04:00Z</cp:lastPrinted>
  <dcterms:created xsi:type="dcterms:W3CDTF">2022-07-12T07:16:00Z</dcterms:created>
  <dcterms:modified xsi:type="dcterms:W3CDTF">2022-07-12T07:16:00Z</dcterms:modified>
</cp:coreProperties>
</file>